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084E681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42FBF4F3" w14:textId="77777777" w:rsidR="000D1535" w:rsidRDefault="000D1535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75B1AA9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0D1535">
        <w:rPr>
          <w:rFonts w:ascii="Arial" w:hAnsi="Arial" w:cs="Arial"/>
        </w:rPr>
        <w:t xml:space="preserve">FABIO ALBERTO AGUDELO GONZALEZ </w:t>
      </w:r>
      <w:r w:rsidR="00A97E84">
        <w:rPr>
          <w:rFonts w:ascii="Arial" w:hAnsi="Arial" w:cs="Arial"/>
        </w:rPr>
        <w:t xml:space="preserve">identificado con cédula de ciudadanía No. </w:t>
      </w:r>
      <w:r w:rsidR="000D1535">
        <w:rPr>
          <w:rFonts w:ascii="Arial" w:hAnsi="Arial" w:cs="Arial"/>
        </w:rPr>
        <w:t>9779225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0D1535">
        <w:rPr>
          <w:rFonts w:ascii="Arial" w:hAnsi="Arial" w:cs="Arial"/>
        </w:rPr>
        <w:t>Único de Pijao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0D1535">
        <w:rPr>
          <w:rFonts w:ascii="Arial" w:hAnsi="Arial" w:cs="Arial"/>
        </w:rPr>
        <w:t xml:space="preserve">notariaunicapijao.com.co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5B2B1E3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0D1535">
        <w:rPr>
          <w:rFonts w:ascii="Arial" w:hAnsi="Arial" w:cs="Arial"/>
        </w:rPr>
        <w:t xml:space="preserve">15 </w:t>
      </w:r>
      <w:r w:rsidR="00956B61">
        <w:rPr>
          <w:rFonts w:ascii="Arial" w:hAnsi="Arial" w:cs="Arial"/>
        </w:rPr>
        <w:t>días</w:t>
      </w:r>
      <w:r w:rsidR="000D1535">
        <w:rPr>
          <w:rFonts w:ascii="Arial" w:hAnsi="Arial" w:cs="Arial"/>
        </w:rPr>
        <w:t xml:space="preserve"> del mes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13E85024" w:rsidR="00F74523" w:rsidRDefault="00F74523" w:rsidP="00F74523">
      <w:pPr>
        <w:rPr>
          <w:rFonts w:ascii="Arial" w:hAnsi="Arial" w:cs="Arial"/>
        </w:rPr>
      </w:pPr>
    </w:p>
    <w:p w14:paraId="52573B5C" w14:textId="778D20CB" w:rsidR="000D1535" w:rsidRDefault="000D1535" w:rsidP="00F74523">
      <w:pPr>
        <w:rPr>
          <w:rFonts w:ascii="Arial" w:hAnsi="Arial" w:cs="Arial"/>
        </w:rPr>
      </w:pPr>
    </w:p>
    <w:p w14:paraId="7C300CEB" w14:textId="77777777" w:rsidR="000D1535" w:rsidRPr="00E44293" w:rsidRDefault="000D1535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5A6C9944" w:rsidR="00F75566" w:rsidRDefault="00F75566" w:rsidP="00E431CE"/>
    <w:p w14:paraId="1340B653" w14:textId="349F41DB" w:rsidR="000D1535" w:rsidRDefault="000D1535" w:rsidP="00E431CE"/>
    <w:p w14:paraId="5CAE2EC5" w14:textId="77777777" w:rsidR="000D1535" w:rsidRPr="00E431CE" w:rsidRDefault="000D1535" w:rsidP="00E431CE"/>
    <w:p w14:paraId="6547A42F" w14:textId="5A7DEA85" w:rsidR="00633C9F" w:rsidRDefault="000D1535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FABIO ALBERTO AGUDELO GONZALEZ</w:t>
      </w:r>
    </w:p>
    <w:p w14:paraId="2B9AE0EF" w14:textId="2EEEA2CD" w:rsidR="000D1535" w:rsidRPr="00E44293" w:rsidRDefault="000D1535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de Pijao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FC40" w14:textId="77777777" w:rsidR="00F15E27" w:rsidRDefault="00F15E27" w:rsidP="00E431CE">
      <w:r>
        <w:separator/>
      </w:r>
    </w:p>
  </w:endnote>
  <w:endnote w:type="continuationSeparator" w:id="0">
    <w:p w14:paraId="034A43CB" w14:textId="77777777" w:rsidR="00F15E27" w:rsidRDefault="00F15E2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241" w14:textId="77777777" w:rsidR="00F15E27" w:rsidRDefault="00F15E27" w:rsidP="00E431CE">
      <w:r>
        <w:separator/>
      </w:r>
    </w:p>
  </w:footnote>
  <w:footnote w:type="continuationSeparator" w:id="0">
    <w:p w14:paraId="2743FC37" w14:textId="77777777" w:rsidR="00F15E27" w:rsidRDefault="00F15E2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406289FD" w:rsidR="00E431CE" w:rsidRDefault="000D1535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  <w:r>
      <w:rPr>
        <w:rFonts w:ascii="Arial" w:hAnsi="Arial" w:cs="Arial"/>
        <w:noProof/>
        <w:color w:val="FF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5EF2D103" wp14:editId="1F5483BB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365760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1C59E994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D1535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B61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Sindy Araujo</cp:lastModifiedBy>
  <cp:revision>2</cp:revision>
  <cp:lastPrinted>2022-04-28T16:43:00Z</cp:lastPrinted>
  <dcterms:created xsi:type="dcterms:W3CDTF">2022-09-15T15:26:00Z</dcterms:created>
  <dcterms:modified xsi:type="dcterms:W3CDTF">2022-09-15T15:26:00Z</dcterms:modified>
</cp:coreProperties>
</file>